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ADE" w:rsidRPr="004D3755" w:rsidRDefault="003A7ADE" w:rsidP="004D3755">
      <w:pPr>
        <w:pStyle w:val="1"/>
        <w:ind w:left="7797"/>
        <w:rPr>
          <w:rFonts w:ascii="Times New Roman" w:hAnsi="Times New Roman" w:cs="Times New Roman"/>
          <w:sz w:val="28"/>
          <w:szCs w:val="28"/>
          <w:lang w:val="uk-UA"/>
        </w:rPr>
      </w:pPr>
    </w:p>
    <w:p w:rsidR="003A7ADE" w:rsidRPr="003A7ADE" w:rsidRDefault="003A7ADE" w:rsidP="003A7ADE">
      <w:pPr>
        <w:pStyle w:val="1"/>
        <w:jc w:val="center"/>
        <w:rPr>
          <w:b w:val="0"/>
          <w:noProof/>
        </w:rPr>
      </w:pPr>
      <w:r w:rsidRPr="003A7ADE">
        <w:rPr>
          <w:b w:val="0"/>
          <w:noProof/>
        </w:rPr>
        <w:object w:dxaOrig="735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53.25pt" o:ole="">
            <v:imagedata r:id="rId5" o:title=""/>
          </v:shape>
          <o:OLEObject Type="Embed" ProgID="PBrush" ShapeID="_x0000_i1025" DrawAspect="Content" ObjectID="_1686639937" r:id="rId6"/>
        </w:objec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БУЧАНСЬКА  МІСЬКА  РАДА</w:t>
      </w:r>
    </w:p>
    <w:p w:rsidR="003A7ADE" w:rsidRPr="003A7ADE" w:rsidRDefault="003A7ADE" w:rsidP="003A7ADE">
      <w:pPr>
        <w:pStyle w:val="a4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3A7ADE">
        <w:rPr>
          <w:rFonts w:ascii="Times New Roman" w:hAnsi="Times New Roman"/>
          <w:b/>
          <w:sz w:val="28"/>
          <w:szCs w:val="28"/>
          <w:lang w:val="uk-UA"/>
        </w:rPr>
        <w:t>КИЇВСЬКОЇ ОБЛАСТІ</w:t>
      </w:r>
    </w:p>
    <w:tbl>
      <w:tblPr>
        <w:tblW w:w="10140" w:type="dxa"/>
        <w:tblInd w:w="-282" w:type="dxa"/>
        <w:tblBorders>
          <w:top w:val="single" w:sz="18" w:space="0" w:color="auto"/>
        </w:tblBorders>
        <w:tblLook w:val="04A0" w:firstRow="1" w:lastRow="0" w:firstColumn="1" w:lastColumn="0" w:noHBand="0" w:noVBand="1"/>
      </w:tblPr>
      <w:tblGrid>
        <w:gridCol w:w="10140"/>
      </w:tblGrid>
      <w:tr w:rsidR="003A7ADE" w:rsidRPr="003A7ADE" w:rsidTr="0034460A">
        <w:trPr>
          <w:trHeight w:val="180"/>
        </w:trPr>
        <w:tc>
          <w:tcPr>
            <w:tcW w:w="10140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A7ADE" w:rsidRPr="003A7ADE" w:rsidRDefault="00ED625A" w:rsidP="003A7ADE">
            <w:pPr>
              <w:pStyle w:val="a4"/>
              <w:jc w:val="center"/>
              <w:rPr>
                <w:b/>
                <w:noProof/>
                <w:sz w:val="32"/>
                <w:szCs w:val="32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ТРИНАДЦЯТА</w:t>
            </w:r>
            <w:r w:rsidR="0092420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СЕСІЯ ВОСЬМОГО</w:t>
            </w:r>
            <w:r w:rsidR="003A7ADE" w:rsidRPr="003A7ADE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СКЛИКАННЯ</w:t>
            </w:r>
          </w:p>
        </w:tc>
      </w:tr>
    </w:tbl>
    <w:p w:rsidR="003A7ADE" w:rsidRDefault="003A7ADE" w:rsidP="003A7ADE">
      <w:pPr>
        <w:pStyle w:val="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4924E7" w:rsidRDefault="004924E7" w:rsidP="004924E7"/>
    <w:p w:rsidR="004924E7" w:rsidRPr="00ED625A" w:rsidRDefault="00ED625A" w:rsidP="004924E7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«24» червня</w:t>
      </w:r>
      <w:r w:rsidR="00924203">
        <w:rPr>
          <w:b/>
          <w:sz w:val="28"/>
          <w:szCs w:val="28"/>
        </w:rPr>
        <w:t xml:space="preserve"> 2021</w:t>
      </w:r>
      <w:r w:rsidR="004A15C9" w:rsidRPr="004A15C9">
        <w:rPr>
          <w:b/>
          <w:sz w:val="28"/>
          <w:szCs w:val="28"/>
          <w:lang w:val="ru-RU"/>
        </w:rPr>
        <w:t xml:space="preserve"> </w:t>
      </w:r>
      <w:r w:rsidR="004A15C9">
        <w:rPr>
          <w:b/>
          <w:sz w:val="28"/>
          <w:szCs w:val="28"/>
        </w:rPr>
        <w:t>р.</w:t>
      </w:r>
      <w:r w:rsidR="004924E7">
        <w:rPr>
          <w:b/>
          <w:sz w:val="28"/>
          <w:szCs w:val="28"/>
        </w:rPr>
        <w:t xml:space="preserve">                        </w:t>
      </w:r>
      <w:r w:rsidR="004A15C9">
        <w:rPr>
          <w:b/>
          <w:sz w:val="28"/>
          <w:szCs w:val="28"/>
        </w:rPr>
        <w:t xml:space="preserve">                       </w:t>
      </w:r>
      <w:r w:rsidR="00D95511">
        <w:rPr>
          <w:b/>
          <w:sz w:val="28"/>
          <w:szCs w:val="28"/>
        </w:rPr>
        <w:t xml:space="preserve">             </w:t>
      </w:r>
      <w:r>
        <w:rPr>
          <w:b/>
          <w:sz w:val="32"/>
          <w:szCs w:val="32"/>
        </w:rPr>
        <w:t xml:space="preserve">№ </w:t>
      </w:r>
      <w:r w:rsidR="00D95511">
        <w:rPr>
          <w:b/>
          <w:sz w:val="32"/>
          <w:szCs w:val="32"/>
        </w:rPr>
        <w:t>1296</w:t>
      </w:r>
      <w:r>
        <w:rPr>
          <w:b/>
          <w:sz w:val="32"/>
          <w:szCs w:val="32"/>
        </w:rPr>
        <w:t xml:space="preserve"> - 13</w:t>
      </w:r>
      <w:r w:rsidR="00321A37">
        <w:rPr>
          <w:b/>
          <w:sz w:val="32"/>
          <w:szCs w:val="32"/>
        </w:rPr>
        <w:t>-</w:t>
      </w:r>
      <w:r w:rsidR="00321A37" w:rsidRPr="00321A37">
        <w:rPr>
          <w:sz w:val="28"/>
          <w:szCs w:val="28"/>
        </w:rPr>
        <w:t xml:space="preserve"> </w:t>
      </w:r>
      <w:r w:rsidR="00321A37" w:rsidRPr="00321A37">
        <w:rPr>
          <w:b/>
          <w:sz w:val="32"/>
          <w:szCs w:val="32"/>
        </w:rPr>
        <w:t>VІІI</w:t>
      </w:r>
    </w:p>
    <w:p w:rsidR="003A7ADE" w:rsidRDefault="003A7ADE" w:rsidP="003A7ADE"/>
    <w:p w:rsidR="00ED625A" w:rsidRDefault="003A7ADE" w:rsidP="00ED625A">
      <w:pPr>
        <w:rPr>
          <w:b/>
        </w:rPr>
      </w:pPr>
      <w:r w:rsidRPr="003A7ADE">
        <w:rPr>
          <w:b/>
        </w:rPr>
        <w:t xml:space="preserve">Про </w:t>
      </w:r>
      <w:r w:rsidR="00ED625A">
        <w:rPr>
          <w:b/>
        </w:rPr>
        <w:t xml:space="preserve">роботу КП «Бучабудзамовник» </w:t>
      </w:r>
    </w:p>
    <w:p w:rsidR="003A7ADE" w:rsidRDefault="00ED625A" w:rsidP="00ED625A">
      <w:pPr>
        <w:rPr>
          <w:b/>
        </w:rPr>
      </w:pPr>
      <w:r>
        <w:rPr>
          <w:b/>
        </w:rPr>
        <w:t>щодо здійснення технічного нагляду</w:t>
      </w:r>
    </w:p>
    <w:p w:rsidR="00ED625A" w:rsidRDefault="00ED625A" w:rsidP="00ED625A">
      <w:pPr>
        <w:rPr>
          <w:b/>
        </w:rPr>
      </w:pPr>
      <w:r>
        <w:rPr>
          <w:b/>
        </w:rPr>
        <w:t xml:space="preserve">за об’єктами будівництва в </w:t>
      </w:r>
    </w:p>
    <w:p w:rsidR="00ED625A" w:rsidRPr="003A7ADE" w:rsidRDefault="00ED625A" w:rsidP="00ED625A">
      <w:proofErr w:type="spellStart"/>
      <w:r>
        <w:rPr>
          <w:b/>
        </w:rPr>
        <w:t>Бучанській</w:t>
      </w:r>
      <w:proofErr w:type="spellEnd"/>
      <w:r>
        <w:rPr>
          <w:b/>
        </w:rPr>
        <w:t xml:space="preserve"> міській територіальній громаді</w:t>
      </w:r>
    </w:p>
    <w:p w:rsidR="003A7ADE" w:rsidRDefault="003A7ADE" w:rsidP="003A7ADE">
      <w:pPr>
        <w:tabs>
          <w:tab w:val="left" w:pos="5730"/>
        </w:tabs>
      </w:pPr>
      <w:r>
        <w:t xml:space="preserve"> </w:t>
      </w:r>
    </w:p>
    <w:p w:rsidR="003A7ADE" w:rsidRDefault="003A7ADE" w:rsidP="00A70BE9">
      <w:pPr>
        <w:ind w:right="141"/>
        <w:jc w:val="both"/>
        <w:rPr>
          <w:sz w:val="28"/>
          <w:szCs w:val="28"/>
        </w:rPr>
      </w:pPr>
    </w:p>
    <w:p w:rsidR="00ED625A" w:rsidRDefault="00ED625A" w:rsidP="00A70BE9">
      <w:pPr>
        <w:ind w:right="141"/>
        <w:jc w:val="both"/>
        <w:rPr>
          <w:sz w:val="28"/>
          <w:szCs w:val="28"/>
        </w:rPr>
      </w:pPr>
    </w:p>
    <w:p w:rsidR="00ED625A" w:rsidRDefault="00ED625A" w:rsidP="00ED625A">
      <w:pPr>
        <w:ind w:right="14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Заслухавши інформацію директора КП «Бучабудзамовник», Гребенюка А.К., про роботу підприємства у 2020 </w:t>
      </w:r>
      <w:r w:rsidRPr="008D7786">
        <w:rPr>
          <w:sz w:val="28"/>
          <w:szCs w:val="28"/>
        </w:rPr>
        <w:t xml:space="preserve">році щодо </w:t>
      </w:r>
      <w:r w:rsidR="003D3E0D">
        <w:rPr>
          <w:sz w:val="28"/>
          <w:szCs w:val="28"/>
        </w:rPr>
        <w:t>здійснення</w:t>
      </w:r>
      <w:bookmarkStart w:id="0" w:name="_GoBack"/>
      <w:bookmarkEnd w:id="0"/>
      <w:r w:rsidRPr="008D7786">
        <w:rPr>
          <w:sz w:val="28"/>
          <w:szCs w:val="28"/>
        </w:rPr>
        <w:t xml:space="preserve"> технічного нагляду за об’єктами будівництва в </w:t>
      </w:r>
      <w:proofErr w:type="spellStart"/>
      <w:r>
        <w:rPr>
          <w:sz w:val="28"/>
          <w:szCs w:val="28"/>
        </w:rPr>
        <w:t>Бучанській</w:t>
      </w:r>
      <w:proofErr w:type="spellEnd"/>
      <w:r>
        <w:rPr>
          <w:sz w:val="28"/>
          <w:szCs w:val="28"/>
        </w:rPr>
        <w:t xml:space="preserve"> міській територіальній громаді</w:t>
      </w:r>
      <w:r w:rsidR="00F56C89">
        <w:rPr>
          <w:sz w:val="28"/>
          <w:szCs w:val="28"/>
        </w:rPr>
        <w:t xml:space="preserve"> (додаток)</w:t>
      </w:r>
      <w:r w:rsidRPr="008D7786">
        <w:rPr>
          <w:sz w:val="28"/>
          <w:szCs w:val="28"/>
        </w:rPr>
        <w:t>, керуючись Законом України «Про місцеве самоврядування в Україні», міська рада</w:t>
      </w:r>
    </w:p>
    <w:p w:rsidR="00ED625A" w:rsidRPr="008D7786" w:rsidRDefault="00ED625A" w:rsidP="00A70BE9">
      <w:pPr>
        <w:ind w:right="141"/>
        <w:jc w:val="both"/>
        <w:rPr>
          <w:sz w:val="28"/>
          <w:szCs w:val="28"/>
        </w:rPr>
      </w:pPr>
    </w:p>
    <w:p w:rsidR="003A7ADE" w:rsidRDefault="003A7ADE" w:rsidP="00A70BE9">
      <w:pPr>
        <w:ind w:right="141"/>
        <w:jc w:val="both"/>
        <w:rPr>
          <w:b/>
          <w:sz w:val="28"/>
          <w:szCs w:val="28"/>
        </w:rPr>
      </w:pPr>
      <w:r w:rsidRPr="008D7786">
        <w:rPr>
          <w:b/>
          <w:sz w:val="28"/>
          <w:szCs w:val="28"/>
        </w:rPr>
        <w:t>ВИРІШИЛА:</w:t>
      </w:r>
    </w:p>
    <w:p w:rsidR="004924E7" w:rsidRDefault="004924E7" w:rsidP="00A70BE9">
      <w:pPr>
        <w:ind w:right="141"/>
        <w:jc w:val="both"/>
        <w:rPr>
          <w:b/>
          <w:sz w:val="28"/>
          <w:szCs w:val="28"/>
        </w:rPr>
      </w:pPr>
    </w:p>
    <w:p w:rsidR="00ED625A" w:rsidRPr="008D7786" w:rsidRDefault="00ED625A" w:rsidP="00ED625A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Інформацію </w:t>
      </w:r>
      <w:r w:rsidRPr="008D7786">
        <w:rPr>
          <w:sz w:val="28"/>
          <w:szCs w:val="28"/>
          <w:lang w:val="uk-UA"/>
        </w:rPr>
        <w:t>директора КП «</w:t>
      </w:r>
      <w:r w:rsidR="006D3053">
        <w:rPr>
          <w:sz w:val="28"/>
          <w:szCs w:val="28"/>
          <w:lang w:val="uk-UA"/>
        </w:rPr>
        <w:t>Бучабудзамовник»</w:t>
      </w:r>
      <w:r>
        <w:rPr>
          <w:sz w:val="28"/>
          <w:szCs w:val="28"/>
          <w:lang w:val="uk-UA"/>
        </w:rPr>
        <w:t xml:space="preserve"> Гребенюка А.К</w:t>
      </w:r>
      <w:r w:rsidR="006D3053">
        <w:rPr>
          <w:sz w:val="28"/>
          <w:szCs w:val="28"/>
          <w:lang w:val="uk-UA"/>
        </w:rPr>
        <w:t>.</w:t>
      </w:r>
      <w:r w:rsidRPr="008D7786">
        <w:rPr>
          <w:sz w:val="28"/>
          <w:szCs w:val="28"/>
          <w:lang w:val="uk-UA"/>
        </w:rPr>
        <w:t xml:space="preserve"> </w:t>
      </w:r>
      <w:r w:rsidR="00543EE5">
        <w:rPr>
          <w:sz w:val="28"/>
          <w:szCs w:val="28"/>
          <w:lang w:val="uk-UA"/>
        </w:rPr>
        <w:t xml:space="preserve">щодо здійснення технічного нагляду за об’єктами будівництва в </w:t>
      </w:r>
      <w:proofErr w:type="spellStart"/>
      <w:r w:rsidR="00543EE5">
        <w:rPr>
          <w:sz w:val="28"/>
          <w:szCs w:val="28"/>
          <w:lang w:val="uk-UA"/>
        </w:rPr>
        <w:t>Бучанській</w:t>
      </w:r>
      <w:proofErr w:type="spellEnd"/>
      <w:r w:rsidR="00543EE5">
        <w:rPr>
          <w:sz w:val="28"/>
          <w:szCs w:val="28"/>
          <w:lang w:val="uk-UA"/>
        </w:rPr>
        <w:t xml:space="preserve"> міській територіальній громаді за 2020 рік</w:t>
      </w:r>
      <w:r>
        <w:rPr>
          <w:sz w:val="28"/>
          <w:szCs w:val="28"/>
          <w:lang w:val="uk-UA"/>
        </w:rPr>
        <w:t xml:space="preserve"> </w:t>
      </w:r>
      <w:r w:rsidR="0065546B">
        <w:rPr>
          <w:sz w:val="28"/>
          <w:szCs w:val="28"/>
          <w:lang w:val="uk-UA"/>
        </w:rPr>
        <w:t xml:space="preserve">(додаток) </w:t>
      </w:r>
      <w:r>
        <w:rPr>
          <w:sz w:val="28"/>
          <w:szCs w:val="28"/>
          <w:lang w:val="uk-UA"/>
        </w:rPr>
        <w:t>взяти до відома</w:t>
      </w:r>
      <w:r w:rsidR="006554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ED625A" w:rsidRDefault="00ED625A" w:rsidP="00ED625A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КП «Бучабудзамовник» посилити контроль за якістю та своєчасним виконанням робіт підрядними організаціями.</w:t>
      </w:r>
    </w:p>
    <w:p w:rsidR="00ED625A" w:rsidRDefault="00ED625A" w:rsidP="00ED625A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КП «Бучабудзамовник» посилити роботу в частині надання послуг технічного нагляду замовникам будівництва, що виконують будівельні роботи не за бюджетні кошти.</w:t>
      </w:r>
    </w:p>
    <w:p w:rsidR="00ED625A" w:rsidRPr="008D7786" w:rsidRDefault="00ED625A" w:rsidP="00ED625A">
      <w:pPr>
        <w:pStyle w:val="a5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D7786">
        <w:rPr>
          <w:sz w:val="28"/>
          <w:szCs w:val="28"/>
          <w:lang w:val="uk-UA"/>
        </w:rPr>
        <w:t>Контроль за виконанням даного рішення покласти на комісію з питань соціально-економічного розвитку, п</w:t>
      </w:r>
      <w:r>
        <w:rPr>
          <w:sz w:val="28"/>
          <w:szCs w:val="28"/>
          <w:lang w:val="uk-UA"/>
        </w:rPr>
        <w:t>ромисловості</w:t>
      </w:r>
      <w:r w:rsidRPr="008D778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підприємництва, інвестиційної діяльності та інформаційних технологій.</w:t>
      </w: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A15C9" w:rsidRDefault="004A15C9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3A7ADE" w:rsidRDefault="003A7ADE" w:rsidP="003A7ADE">
      <w:pPr>
        <w:jc w:val="both"/>
        <w:rPr>
          <w:b/>
          <w:sz w:val="28"/>
          <w:szCs w:val="28"/>
        </w:rPr>
      </w:pPr>
      <w:r w:rsidRPr="00CF1F8A">
        <w:rPr>
          <w:b/>
          <w:sz w:val="28"/>
          <w:szCs w:val="28"/>
        </w:rPr>
        <w:t xml:space="preserve">Міський голова                                                                          </w:t>
      </w:r>
      <w:r w:rsidRPr="00D711F6">
        <w:rPr>
          <w:b/>
          <w:sz w:val="28"/>
          <w:szCs w:val="28"/>
        </w:rPr>
        <w:t xml:space="preserve">А.П. </w:t>
      </w:r>
      <w:proofErr w:type="spellStart"/>
      <w:r w:rsidRPr="00D711F6">
        <w:rPr>
          <w:b/>
          <w:sz w:val="28"/>
          <w:szCs w:val="28"/>
        </w:rPr>
        <w:t>Федорук</w:t>
      </w:r>
      <w:proofErr w:type="spellEnd"/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4924E7" w:rsidRDefault="004924E7" w:rsidP="003A7ADE">
      <w:pPr>
        <w:jc w:val="both"/>
        <w:rPr>
          <w:b/>
          <w:sz w:val="28"/>
          <w:szCs w:val="28"/>
        </w:rPr>
      </w:pPr>
    </w:p>
    <w:p w:rsidR="00560B11" w:rsidRDefault="00560B11" w:rsidP="003A7ADE">
      <w:pPr>
        <w:tabs>
          <w:tab w:val="left" w:pos="5730"/>
        </w:tabs>
      </w:pPr>
    </w:p>
    <w:p w:rsidR="00560B11" w:rsidRPr="00E42E2E" w:rsidRDefault="00560B11" w:rsidP="00560B11">
      <w:pPr>
        <w:jc w:val="both"/>
        <w:rPr>
          <w:b/>
          <w:sz w:val="28"/>
          <w:szCs w:val="28"/>
        </w:rPr>
      </w:pPr>
    </w:p>
    <w:p w:rsidR="00CF1C32" w:rsidRPr="00CF1C32" w:rsidRDefault="00CF1C32" w:rsidP="00CF1C32">
      <w:pPr>
        <w:rPr>
          <w:b/>
          <w:sz w:val="28"/>
          <w:szCs w:val="28"/>
        </w:rPr>
      </w:pPr>
      <w:r w:rsidRPr="00CF1C32">
        <w:rPr>
          <w:b/>
          <w:sz w:val="28"/>
          <w:szCs w:val="28"/>
        </w:rPr>
        <w:t>Погоджено:</w:t>
      </w: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 xml:space="preserve">Заступник </w:t>
      </w:r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 xml:space="preserve">міського голови  </w:t>
      </w:r>
      <w:r w:rsidR="006D3053">
        <w:rPr>
          <w:sz w:val="28"/>
          <w:szCs w:val="28"/>
        </w:rPr>
        <w:t xml:space="preserve">                     </w:t>
      </w:r>
      <w:r w:rsidRPr="00CF1C32">
        <w:rPr>
          <w:sz w:val="28"/>
          <w:szCs w:val="28"/>
        </w:rPr>
        <w:t>_________</w:t>
      </w:r>
      <w:r>
        <w:rPr>
          <w:sz w:val="28"/>
          <w:szCs w:val="28"/>
        </w:rPr>
        <w:t>______________</w:t>
      </w:r>
      <w:r w:rsidRPr="00CF1C32">
        <w:rPr>
          <w:sz w:val="28"/>
          <w:szCs w:val="28"/>
        </w:rPr>
        <w:t xml:space="preserve"> С.А. </w:t>
      </w:r>
      <w:proofErr w:type="spellStart"/>
      <w:r w:rsidRPr="00CF1C32">
        <w:rPr>
          <w:sz w:val="28"/>
          <w:szCs w:val="28"/>
        </w:rPr>
        <w:t>Шепетько</w:t>
      </w:r>
      <w:proofErr w:type="spellEnd"/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 xml:space="preserve">Начальник управління </w:t>
      </w:r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>юридично – кадрової роботи ____________________</w:t>
      </w:r>
      <w:r>
        <w:rPr>
          <w:sz w:val="28"/>
          <w:szCs w:val="28"/>
        </w:rPr>
        <w:t>____</w:t>
      </w:r>
      <w:r w:rsidRPr="00CF1C32">
        <w:rPr>
          <w:sz w:val="28"/>
          <w:szCs w:val="28"/>
        </w:rPr>
        <w:t xml:space="preserve"> Л.В. </w:t>
      </w:r>
      <w:proofErr w:type="spellStart"/>
      <w:r w:rsidRPr="00CF1C32">
        <w:rPr>
          <w:sz w:val="28"/>
          <w:szCs w:val="28"/>
        </w:rPr>
        <w:t>Риженко</w:t>
      </w:r>
      <w:proofErr w:type="spellEnd"/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b/>
          <w:sz w:val="28"/>
          <w:szCs w:val="28"/>
        </w:rPr>
      </w:pPr>
      <w:r w:rsidRPr="00CF1C32">
        <w:rPr>
          <w:b/>
          <w:sz w:val="28"/>
          <w:szCs w:val="28"/>
        </w:rPr>
        <w:t>Підготував:</w:t>
      </w:r>
    </w:p>
    <w:p w:rsidR="00CF1C32" w:rsidRP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  <w:r w:rsidRPr="00CF1C32">
        <w:rPr>
          <w:sz w:val="28"/>
          <w:szCs w:val="28"/>
        </w:rPr>
        <w:t>Директор КП «Бучабудзамовник» __</w:t>
      </w:r>
      <w:r>
        <w:rPr>
          <w:sz w:val="28"/>
          <w:szCs w:val="28"/>
        </w:rPr>
        <w:t>__________________</w:t>
      </w:r>
      <w:r w:rsidRPr="00CF1C32">
        <w:rPr>
          <w:sz w:val="28"/>
          <w:szCs w:val="28"/>
        </w:rPr>
        <w:t xml:space="preserve"> А.К. Гребенюк</w:t>
      </w: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ind w:left="4956" w:firstLine="708"/>
        <w:rPr>
          <w:b/>
          <w:sz w:val="22"/>
          <w:szCs w:val="22"/>
        </w:rPr>
      </w:pPr>
      <w:r w:rsidRPr="00CF1C32">
        <w:rPr>
          <w:b/>
          <w:sz w:val="22"/>
          <w:szCs w:val="22"/>
        </w:rPr>
        <w:t>Додаток</w:t>
      </w:r>
    </w:p>
    <w:p w:rsidR="00CF1C32" w:rsidRPr="00CF1C32" w:rsidRDefault="00CF1C32" w:rsidP="00CF1C32">
      <w:pPr>
        <w:rPr>
          <w:sz w:val="22"/>
          <w:szCs w:val="22"/>
        </w:rPr>
      </w:pP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  <w:t>до рішення сесії</w:t>
      </w:r>
    </w:p>
    <w:p w:rsidR="00CF1C32" w:rsidRPr="00CF1C32" w:rsidRDefault="00CF1C32" w:rsidP="00CF1C32">
      <w:pPr>
        <w:rPr>
          <w:sz w:val="22"/>
          <w:szCs w:val="22"/>
        </w:rPr>
      </w:pP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</w:r>
      <w:r w:rsidRPr="00CF1C32">
        <w:rPr>
          <w:sz w:val="22"/>
          <w:szCs w:val="22"/>
        </w:rPr>
        <w:tab/>
        <w:t>Бучанської міської ради</w:t>
      </w:r>
    </w:p>
    <w:p w:rsidR="00CF1C32" w:rsidRPr="00CF1C32" w:rsidRDefault="00D95511" w:rsidP="00CF1C32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№ 1296 </w:t>
      </w:r>
      <w:r w:rsidR="00CF1C32" w:rsidRPr="00CF1C32">
        <w:rPr>
          <w:sz w:val="22"/>
          <w:szCs w:val="22"/>
        </w:rPr>
        <w:t>- 13 -</w:t>
      </w:r>
      <w:r w:rsidR="00CF1C32" w:rsidRPr="00CF1C32">
        <w:rPr>
          <w:sz w:val="22"/>
          <w:szCs w:val="22"/>
          <w:lang w:val="en-US"/>
        </w:rPr>
        <w:t>V</w:t>
      </w:r>
      <w:r w:rsidR="00CF1C32" w:rsidRPr="00CF1C32">
        <w:rPr>
          <w:sz w:val="22"/>
          <w:szCs w:val="22"/>
        </w:rPr>
        <w:t>ІІ</w:t>
      </w:r>
      <w:r w:rsidR="00CF1C32" w:rsidRPr="00CF1C32">
        <w:rPr>
          <w:sz w:val="22"/>
          <w:szCs w:val="22"/>
          <w:lang w:val="en-US"/>
        </w:rPr>
        <w:t>I</w:t>
      </w:r>
      <w:r>
        <w:rPr>
          <w:sz w:val="22"/>
          <w:szCs w:val="22"/>
        </w:rPr>
        <w:t xml:space="preserve">  від 24.06</w:t>
      </w:r>
      <w:r w:rsidR="00CF1C32" w:rsidRPr="00CF1C32">
        <w:rPr>
          <w:sz w:val="22"/>
          <w:szCs w:val="22"/>
        </w:rPr>
        <w:t>.2021</w:t>
      </w:r>
    </w:p>
    <w:p w:rsidR="00CF1C32" w:rsidRPr="00CF1C32" w:rsidRDefault="00CF1C32" w:rsidP="00CF1C32">
      <w:pPr>
        <w:jc w:val="center"/>
        <w:rPr>
          <w:b/>
          <w:bCs/>
          <w:color w:val="000000"/>
          <w:sz w:val="28"/>
          <w:szCs w:val="28"/>
        </w:rPr>
      </w:pPr>
    </w:p>
    <w:p w:rsidR="00CF1C32" w:rsidRPr="00CF1C32" w:rsidRDefault="00CF1C32" w:rsidP="00CF1C32">
      <w:pPr>
        <w:jc w:val="center"/>
        <w:rPr>
          <w:b/>
          <w:bCs/>
          <w:color w:val="000000"/>
          <w:sz w:val="28"/>
          <w:szCs w:val="28"/>
        </w:rPr>
      </w:pPr>
    </w:p>
    <w:p w:rsidR="00CF1C32" w:rsidRPr="00CF1C32" w:rsidRDefault="00CF1C32" w:rsidP="00CF1C32">
      <w:pPr>
        <w:rPr>
          <w:b/>
          <w:bCs/>
          <w:color w:val="000000"/>
          <w:sz w:val="28"/>
          <w:szCs w:val="28"/>
        </w:rPr>
      </w:pPr>
    </w:p>
    <w:p w:rsidR="00CF1C32" w:rsidRPr="00CF1C32" w:rsidRDefault="00CF1C32" w:rsidP="00CF1C32">
      <w:pPr>
        <w:jc w:val="center"/>
        <w:rPr>
          <w:b/>
          <w:bCs/>
          <w:color w:val="000000"/>
        </w:rPr>
      </w:pPr>
      <w:r w:rsidRPr="00CF1C32">
        <w:rPr>
          <w:b/>
          <w:bCs/>
          <w:color w:val="000000"/>
        </w:rPr>
        <w:t xml:space="preserve">Діяльність щодо здійснення технічного нагляду за об’єктами будівництва </w:t>
      </w:r>
    </w:p>
    <w:p w:rsidR="00CF1C32" w:rsidRPr="00CF1C32" w:rsidRDefault="00CF1C32" w:rsidP="00CF1C32">
      <w:pPr>
        <w:jc w:val="center"/>
        <w:rPr>
          <w:b/>
          <w:bCs/>
          <w:color w:val="000000"/>
        </w:rPr>
      </w:pPr>
      <w:r w:rsidRPr="00CF1C32">
        <w:rPr>
          <w:b/>
          <w:bCs/>
          <w:color w:val="000000"/>
        </w:rPr>
        <w:t>КП «Бучабудзамовник»</w:t>
      </w:r>
      <w:r w:rsidR="00543EE5">
        <w:rPr>
          <w:b/>
          <w:bCs/>
          <w:color w:val="000000"/>
        </w:rPr>
        <w:t xml:space="preserve"> в </w:t>
      </w:r>
      <w:proofErr w:type="spellStart"/>
      <w:r w:rsidR="00543EE5">
        <w:rPr>
          <w:b/>
          <w:bCs/>
          <w:color w:val="000000"/>
        </w:rPr>
        <w:t>Бучанській</w:t>
      </w:r>
      <w:proofErr w:type="spellEnd"/>
      <w:r w:rsidR="00543EE5">
        <w:rPr>
          <w:b/>
          <w:bCs/>
          <w:color w:val="000000"/>
        </w:rPr>
        <w:t xml:space="preserve"> міській територіальній громаді</w:t>
      </w:r>
      <w:r w:rsidRPr="00CF1C32">
        <w:rPr>
          <w:b/>
          <w:bCs/>
          <w:color w:val="000000"/>
        </w:rPr>
        <w:t xml:space="preserve"> за 2020 рік</w:t>
      </w:r>
    </w:p>
    <w:p w:rsidR="00CF1C32" w:rsidRPr="00CF1C32" w:rsidRDefault="00CF1C32" w:rsidP="00CF1C32">
      <w:pPr>
        <w:jc w:val="center"/>
        <w:rPr>
          <w:color w:val="FF0000"/>
        </w:rPr>
      </w:pPr>
    </w:p>
    <w:p w:rsidR="00CF1C32" w:rsidRPr="00CF1C32" w:rsidRDefault="00CF1C32" w:rsidP="00CF1C32">
      <w:pPr>
        <w:ind w:firstLine="708"/>
      </w:pPr>
      <w:r w:rsidRPr="00CF1C32">
        <w:rPr>
          <w:color w:val="000000"/>
        </w:rPr>
        <w:t>Головною метою комунального підприємства «Бучабудзамовник» є:</w:t>
      </w:r>
    </w:p>
    <w:p w:rsidR="00CF1C32" w:rsidRPr="00CF1C32" w:rsidRDefault="00CF1C32" w:rsidP="00CF1C32">
      <w:pPr>
        <w:numPr>
          <w:ilvl w:val="0"/>
          <w:numId w:val="4"/>
        </w:numPr>
        <w:shd w:val="clear" w:color="auto" w:fill="FFFFFF"/>
        <w:spacing w:after="120"/>
        <w:ind w:hanging="777"/>
        <w:jc w:val="both"/>
      </w:pPr>
      <w:r w:rsidRPr="00CF1C32">
        <w:rPr>
          <w:color w:val="000000"/>
        </w:rPr>
        <w:t>Виконання функцій замовника – здійснення технічного нагляду за будівництвом, ремонт і реконструкцією житлових будинків, об’єктів освіти, охорони здоров’я, зв’язку, транспорту, торгівлі, громадського харчування, комунального господарства, культурно-побутового й іншого призначення та ефективного використання капітальних вкладень, які спрямовуються на цю мету.</w:t>
      </w:r>
    </w:p>
    <w:p w:rsidR="00CF1C32" w:rsidRPr="00CF1C32" w:rsidRDefault="00CF1C32" w:rsidP="00CF1C32">
      <w:pPr>
        <w:numPr>
          <w:ilvl w:val="0"/>
          <w:numId w:val="4"/>
        </w:numPr>
        <w:shd w:val="clear" w:color="auto" w:fill="FFFFFF"/>
        <w:tabs>
          <w:tab w:val="clear" w:pos="720"/>
          <w:tab w:val="num" w:pos="684"/>
        </w:tabs>
        <w:spacing w:after="120"/>
        <w:ind w:hanging="777"/>
        <w:jc w:val="both"/>
      </w:pPr>
      <w:r w:rsidRPr="00CF1C32">
        <w:rPr>
          <w:color w:val="000000"/>
        </w:rPr>
        <w:t>Забезпечення реалізації місцевої політики у галузі будівництва, реконструкції та ремонту.</w:t>
      </w:r>
    </w:p>
    <w:p w:rsidR="00CF1C32" w:rsidRPr="00CF1C32" w:rsidRDefault="00CF1C32" w:rsidP="00CF1C32">
      <w:pPr>
        <w:shd w:val="clear" w:color="auto" w:fill="FFFFFF"/>
        <w:tabs>
          <w:tab w:val="num" w:pos="684"/>
        </w:tabs>
        <w:ind w:firstLine="777"/>
        <w:jc w:val="both"/>
      </w:pPr>
      <w:r w:rsidRPr="00CF1C32">
        <w:rPr>
          <w:color w:val="000000"/>
        </w:rPr>
        <w:tab/>
        <w:t>Для досягнення цілей  та предмету діяльності Підприємство здійснює свою діяльність на договірних засадах з організаціями усіх форм власності за такими основними направленнями:</w:t>
      </w:r>
    </w:p>
    <w:p w:rsidR="00CF1C32" w:rsidRPr="00CF1C32" w:rsidRDefault="00CF1C32" w:rsidP="00CF1C32">
      <w:pPr>
        <w:tabs>
          <w:tab w:val="num" w:pos="684"/>
        </w:tabs>
        <w:ind w:firstLine="777"/>
        <w:jc w:val="both"/>
      </w:pPr>
      <w:r w:rsidRPr="00CF1C32">
        <w:rPr>
          <w:color w:val="000000"/>
        </w:rPr>
        <w:tab/>
        <w:t>Надання юридичним та фізичним особам послуг з технічного нагляду при будівництві, реконструкції, капітальному та поточному ремонті.</w:t>
      </w:r>
    </w:p>
    <w:p w:rsidR="00CF1C32" w:rsidRPr="00CF1C32" w:rsidRDefault="00CF1C32" w:rsidP="00CF1C32">
      <w:pPr>
        <w:tabs>
          <w:tab w:val="num" w:pos="684"/>
        </w:tabs>
        <w:ind w:firstLine="777"/>
        <w:jc w:val="both"/>
        <w:rPr>
          <w:color w:val="000000"/>
        </w:rPr>
      </w:pPr>
      <w:r w:rsidRPr="00CF1C32">
        <w:rPr>
          <w:color w:val="000000"/>
          <w:shd w:val="clear" w:color="auto" w:fill="F2F4F7"/>
        </w:rPr>
        <w:tab/>
        <w:t xml:space="preserve">Технічний нагляд за проведенням будівельних робіт забезпечується за рахунок власників або балансоутримувачів даних  об’єктів, які розміщені </w:t>
      </w:r>
      <w:r w:rsidRPr="00CF1C32">
        <w:rPr>
          <w:color w:val="000000"/>
        </w:rPr>
        <w:t>на території Бучанської міської територіальної громади.</w:t>
      </w:r>
    </w:p>
    <w:p w:rsidR="00CF1C32" w:rsidRPr="00CF1C32" w:rsidRDefault="00CF1C32" w:rsidP="00CF1C32">
      <w:pPr>
        <w:tabs>
          <w:tab w:val="num" w:pos="684"/>
        </w:tabs>
        <w:ind w:firstLine="777"/>
        <w:jc w:val="both"/>
        <w:rPr>
          <w:color w:val="000000"/>
        </w:rPr>
      </w:pP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 xml:space="preserve">Доход за 2020р. (грн в </w:t>
      </w:r>
      <w:proofErr w:type="spellStart"/>
      <w:r w:rsidRPr="00CF1C32">
        <w:rPr>
          <w:b/>
        </w:rPr>
        <w:t>т.ч.ПДВ</w:t>
      </w:r>
      <w:proofErr w:type="spellEnd"/>
      <w:r w:rsidRPr="00CF1C32">
        <w:rPr>
          <w:b/>
        </w:rPr>
        <w:t>)</w:t>
      </w:r>
    </w:p>
    <w:p w:rsidR="00CF1C32" w:rsidRPr="00CF1C32" w:rsidRDefault="00CF1C32" w:rsidP="00CF1C32">
      <w:proofErr w:type="spellStart"/>
      <w:r w:rsidRPr="00CF1C32">
        <w:rPr>
          <w:lang w:val="ru-RU"/>
        </w:rPr>
        <w:t>Послуги</w:t>
      </w:r>
      <w:proofErr w:type="spellEnd"/>
      <w:r w:rsidRPr="00CF1C32">
        <w:rPr>
          <w:lang w:val="ru-RU"/>
        </w:rPr>
        <w:t xml:space="preserve"> </w:t>
      </w:r>
      <w:proofErr w:type="spellStart"/>
      <w:r w:rsidRPr="00CF1C32">
        <w:rPr>
          <w:lang w:val="ru-RU"/>
        </w:rPr>
        <w:t>арх</w:t>
      </w:r>
      <w:r w:rsidRPr="00CF1C32">
        <w:t>ітектури</w:t>
      </w:r>
      <w:proofErr w:type="spellEnd"/>
      <w:r w:rsidRPr="00CF1C32">
        <w:t xml:space="preserve"> - 940 458,36</w:t>
      </w:r>
    </w:p>
    <w:p w:rsidR="00CF1C32" w:rsidRPr="00CF1C32" w:rsidRDefault="00CF1C32" w:rsidP="00CF1C32">
      <w:r w:rsidRPr="00CF1C32">
        <w:t>Технічний нагляд – 1 621 890,12</w:t>
      </w: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 xml:space="preserve">Всього  </w:t>
      </w:r>
      <w:r w:rsidRPr="00CF1C32">
        <w:t xml:space="preserve">                      </w:t>
      </w:r>
      <w:r w:rsidRPr="00CF1C32">
        <w:rPr>
          <w:b/>
        </w:rPr>
        <w:t>2 562 348,48</w:t>
      </w:r>
    </w:p>
    <w:p w:rsidR="00CF1C32" w:rsidRPr="00CF1C32" w:rsidRDefault="00CF1C32" w:rsidP="00CF1C32">
      <w:r w:rsidRPr="00CF1C32">
        <w:t xml:space="preserve">Міська рада (проектування, </w:t>
      </w:r>
    </w:p>
    <w:p w:rsidR="00CF1C32" w:rsidRPr="00CF1C32" w:rsidRDefault="00CF1C32" w:rsidP="00CF1C32">
      <w:r w:rsidRPr="00CF1C32">
        <w:t>конструкційні матеріали)- 475 914,67</w:t>
      </w: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>Разом                           3 038 263,15</w:t>
      </w:r>
    </w:p>
    <w:p w:rsidR="00CF1C32" w:rsidRPr="00CF1C32" w:rsidRDefault="00CF1C32" w:rsidP="00CF1C32">
      <w:pPr>
        <w:rPr>
          <w:b/>
        </w:rPr>
      </w:pP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>Сплачено до бюджету у 2020р. (грн):</w:t>
      </w:r>
    </w:p>
    <w:p w:rsidR="00CF1C32" w:rsidRPr="00CF1C32" w:rsidRDefault="00CF1C32" w:rsidP="00CF1C32">
      <w:r w:rsidRPr="00CF1C32">
        <w:t xml:space="preserve">Податок з доходів </w:t>
      </w:r>
    </w:p>
    <w:p w:rsidR="00CF1C32" w:rsidRPr="00CF1C32" w:rsidRDefault="00CF1C32" w:rsidP="00CF1C32">
      <w:r w:rsidRPr="00CF1C32">
        <w:t>найманих працівників - 258 257,47</w:t>
      </w:r>
    </w:p>
    <w:p w:rsidR="00CF1C32" w:rsidRPr="00CF1C32" w:rsidRDefault="00CF1C32" w:rsidP="00CF1C32">
      <w:r w:rsidRPr="00CF1C32">
        <w:t>Податок на прибуток -  4 003,22</w:t>
      </w:r>
    </w:p>
    <w:p w:rsidR="00CF1C32" w:rsidRPr="00CF1C32" w:rsidRDefault="00CF1C32" w:rsidP="00CF1C32">
      <w:r w:rsidRPr="00CF1C32">
        <w:t>Військовий збір – 21 987,93</w:t>
      </w:r>
    </w:p>
    <w:p w:rsidR="00CF1C32" w:rsidRPr="00CF1C32" w:rsidRDefault="00CF1C32" w:rsidP="00CF1C32">
      <w:r w:rsidRPr="00CF1C32">
        <w:t>ЄСВ                    -  332 160,32</w:t>
      </w:r>
    </w:p>
    <w:p w:rsidR="00CF1C32" w:rsidRPr="00CF1C32" w:rsidRDefault="00CF1C32" w:rsidP="00CF1C32">
      <w:r w:rsidRPr="00CF1C32">
        <w:t>ПДВ                   -  494 862,77</w:t>
      </w:r>
    </w:p>
    <w:p w:rsidR="00CF1C32" w:rsidRPr="00CF1C32" w:rsidRDefault="00CF1C32" w:rsidP="00CF1C32">
      <w:pPr>
        <w:rPr>
          <w:b/>
        </w:rPr>
      </w:pPr>
      <w:r w:rsidRPr="00CF1C32">
        <w:rPr>
          <w:b/>
        </w:rPr>
        <w:t xml:space="preserve">Разом                  1 111 271,71     </w:t>
      </w:r>
    </w:p>
    <w:p w:rsidR="00CF1C32" w:rsidRPr="00CF1C32" w:rsidRDefault="00CF1C32" w:rsidP="00CF1C32">
      <w:pPr>
        <w:tabs>
          <w:tab w:val="num" w:pos="684"/>
        </w:tabs>
        <w:jc w:val="both"/>
        <w:rPr>
          <w:color w:val="000000"/>
        </w:rPr>
      </w:pPr>
    </w:p>
    <w:p w:rsidR="00CF1C32" w:rsidRPr="00CF1C32" w:rsidRDefault="00CF1C32" w:rsidP="00CF1C32">
      <w:pPr>
        <w:tabs>
          <w:tab w:val="num" w:pos="684"/>
        </w:tabs>
        <w:ind w:left="-48" w:hanging="777"/>
        <w:jc w:val="both"/>
        <w:rPr>
          <w:color w:val="000000"/>
        </w:rPr>
      </w:pPr>
      <w:r w:rsidRPr="00CF1C32">
        <w:rPr>
          <w:color w:val="000000"/>
        </w:rPr>
        <w:tab/>
      </w:r>
      <w:r w:rsidRPr="00CF1C32">
        <w:rPr>
          <w:color w:val="000000"/>
        </w:rPr>
        <w:tab/>
        <w:t>На території міста Буча у 2020 році здійснювалися наступні будівельні роботи (Технічний нагляд  за КП «Бучабудзамовник)  :</w:t>
      </w:r>
    </w:p>
    <w:p w:rsidR="00CF1C32" w:rsidRPr="00CF1C32" w:rsidRDefault="00CF1C32" w:rsidP="00CF1C32">
      <w:pPr>
        <w:tabs>
          <w:tab w:val="num" w:pos="684"/>
        </w:tabs>
        <w:ind w:left="-48" w:hanging="777"/>
        <w:jc w:val="both"/>
        <w:rPr>
          <w:color w:val="1F4E79"/>
        </w:rPr>
      </w:pPr>
    </w:p>
    <w:p w:rsidR="00CF1C32" w:rsidRPr="00CF1C32" w:rsidRDefault="00CF1C32" w:rsidP="00CF1C32">
      <w:pPr>
        <w:numPr>
          <w:ilvl w:val="0"/>
          <w:numId w:val="11"/>
        </w:numPr>
        <w:spacing w:after="160" w:line="256" w:lineRule="auto"/>
        <w:jc w:val="both"/>
        <w:rPr>
          <w:color w:val="000000"/>
        </w:rPr>
      </w:pPr>
      <w:r w:rsidRPr="00CF1C32">
        <w:rPr>
          <w:color w:val="000000"/>
        </w:rPr>
        <w:t>Будівництво дошкільного закладу на 144 місця по вул. Лесі Українки.</w:t>
      </w:r>
    </w:p>
    <w:p w:rsidR="00CF1C32" w:rsidRPr="00CF1C32" w:rsidRDefault="00CF1C32" w:rsidP="00CF1C32">
      <w:pPr>
        <w:numPr>
          <w:ilvl w:val="0"/>
          <w:numId w:val="11"/>
        </w:numPr>
        <w:spacing w:after="160" w:line="256" w:lineRule="auto"/>
        <w:jc w:val="both"/>
        <w:rPr>
          <w:color w:val="000000"/>
        </w:rPr>
      </w:pPr>
      <w:r w:rsidRPr="00CF1C32">
        <w:rPr>
          <w:color w:val="000000"/>
        </w:rPr>
        <w:t xml:space="preserve">Будівництво спортивного блоку в комплексі з будівлями загальноосвітньої школи №2 по </w:t>
      </w:r>
      <w:proofErr w:type="spellStart"/>
      <w:r w:rsidRPr="00CF1C32">
        <w:rPr>
          <w:color w:val="000000"/>
        </w:rPr>
        <w:t>вул.Шевченка</w:t>
      </w:r>
      <w:proofErr w:type="spellEnd"/>
      <w:r w:rsidRPr="00CF1C32">
        <w:rPr>
          <w:color w:val="000000"/>
        </w:rPr>
        <w:t>, 14 в (Залишки).</w:t>
      </w:r>
    </w:p>
    <w:p w:rsidR="00CF1C32" w:rsidRPr="00CF1C32" w:rsidRDefault="00CF1C32" w:rsidP="00CF1C32">
      <w:pPr>
        <w:numPr>
          <w:ilvl w:val="0"/>
          <w:numId w:val="11"/>
        </w:numPr>
        <w:spacing w:after="160" w:line="256" w:lineRule="auto"/>
        <w:jc w:val="both"/>
        <w:rPr>
          <w:color w:val="000000"/>
        </w:rPr>
      </w:pPr>
      <w:r w:rsidRPr="00CF1C32">
        <w:rPr>
          <w:color w:val="000000"/>
        </w:rPr>
        <w:lastRenderedPageBreak/>
        <w:t>Капітальний ремонт  покрівлі багатоквартирних житлових  будинків по вул.Склозаводська,3 (корпус 2, осі 5-6).</w:t>
      </w:r>
    </w:p>
    <w:p w:rsidR="00CF1C32" w:rsidRPr="00CF1C32" w:rsidRDefault="00CF1C32" w:rsidP="00CF1C32">
      <w:pPr>
        <w:numPr>
          <w:ilvl w:val="0"/>
          <w:numId w:val="11"/>
        </w:numPr>
        <w:spacing w:after="160" w:line="256" w:lineRule="auto"/>
        <w:jc w:val="both"/>
        <w:rPr>
          <w:color w:val="000000"/>
        </w:rPr>
      </w:pPr>
      <w:r w:rsidRPr="00CF1C32">
        <w:rPr>
          <w:b/>
        </w:rPr>
        <w:t>Капітальний ремонт дороги комунальної власності</w:t>
      </w:r>
      <w:r w:rsidRPr="00CF1C32">
        <w:t xml:space="preserve"> по наступним вулицям в м. Буча: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від житлового будинку №50 до №56 по </w:t>
      </w:r>
      <w:proofErr w:type="spellStart"/>
      <w:r w:rsidRPr="00CF1C32">
        <w:t>вул.Водопровідна</w:t>
      </w:r>
      <w:proofErr w:type="spellEnd"/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по </w:t>
      </w:r>
      <w:proofErr w:type="spellStart"/>
      <w:r w:rsidRPr="00CF1C32">
        <w:t>вул.Сім</w:t>
      </w:r>
      <w:proofErr w:type="spellEnd"/>
      <w:r w:rsidRPr="00CF1C32">
        <w:rPr>
          <w:lang w:val="ru-RU"/>
        </w:rPr>
        <w:t>’</w:t>
      </w:r>
      <w:r w:rsidRPr="00CF1C32">
        <w:t xml:space="preserve">ї </w:t>
      </w:r>
      <w:proofErr w:type="spellStart"/>
      <w:r w:rsidRPr="00CF1C32">
        <w:t>Красовських</w:t>
      </w:r>
      <w:proofErr w:type="spellEnd"/>
      <w:r w:rsidRPr="00CF1C32">
        <w:t xml:space="preserve"> від №25 до №29,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по </w:t>
      </w:r>
      <w:proofErr w:type="spellStart"/>
      <w:r w:rsidRPr="00CF1C32">
        <w:t>вул.Дніпровська</w:t>
      </w:r>
      <w:proofErr w:type="spellEnd"/>
      <w:r w:rsidRPr="00CF1C32">
        <w:t xml:space="preserve"> від №1 до </w:t>
      </w:r>
      <w:proofErr w:type="spellStart"/>
      <w:r w:rsidRPr="00CF1C32">
        <w:t>вул.Комарова</w:t>
      </w:r>
      <w:proofErr w:type="spellEnd"/>
      <w:r w:rsidRPr="00CF1C32">
        <w:t>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по </w:t>
      </w:r>
      <w:proofErr w:type="spellStart"/>
      <w:r w:rsidRPr="00CF1C32">
        <w:t>вул.Тургенєва</w:t>
      </w:r>
      <w:proofErr w:type="spellEnd"/>
      <w:r w:rsidRPr="00CF1C32">
        <w:t xml:space="preserve"> (від </w:t>
      </w:r>
      <w:proofErr w:type="spellStart"/>
      <w:r w:rsidRPr="00CF1C32">
        <w:t>вул.Інститутська</w:t>
      </w:r>
      <w:proofErr w:type="spellEnd"/>
      <w:r w:rsidRPr="00CF1C32">
        <w:t xml:space="preserve"> до </w:t>
      </w:r>
      <w:proofErr w:type="spellStart"/>
      <w:r w:rsidRPr="00CF1C32">
        <w:t>пров.Тургенєва</w:t>
      </w:r>
      <w:proofErr w:type="spellEnd"/>
      <w:r w:rsidRPr="00CF1C32">
        <w:t>),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перехрестя доріг по </w:t>
      </w:r>
      <w:proofErr w:type="spellStart"/>
      <w:r w:rsidRPr="00CF1C32">
        <w:t>вул.Депутатська</w:t>
      </w:r>
      <w:proofErr w:type="spellEnd"/>
      <w:r w:rsidRPr="00CF1C32">
        <w:t xml:space="preserve"> та </w:t>
      </w:r>
      <w:proofErr w:type="spellStart"/>
      <w:r w:rsidRPr="00CF1C32">
        <w:t>вул.Нове</w:t>
      </w:r>
      <w:proofErr w:type="spellEnd"/>
      <w:r w:rsidRPr="00CF1C32">
        <w:t xml:space="preserve"> Шосе.</w:t>
      </w:r>
    </w:p>
    <w:p w:rsidR="00CF1C32" w:rsidRPr="00CF1C32" w:rsidRDefault="00CF1C32" w:rsidP="00CF1C32">
      <w:pPr>
        <w:ind w:left="720"/>
        <w:jc w:val="both"/>
      </w:pPr>
    </w:p>
    <w:p w:rsidR="00CF1C32" w:rsidRPr="00CF1C32" w:rsidRDefault="00CF1C32" w:rsidP="00CF1C32">
      <w:pPr>
        <w:numPr>
          <w:ilvl w:val="0"/>
          <w:numId w:val="12"/>
        </w:numPr>
        <w:jc w:val="both"/>
      </w:pPr>
      <w:r w:rsidRPr="00CF1C32">
        <w:rPr>
          <w:b/>
        </w:rPr>
        <w:t xml:space="preserve">Капітальний ремонт тротуарів та пішохідних зон </w:t>
      </w:r>
      <w:r w:rsidRPr="00CF1C32">
        <w:t>по наступним вулицям в м. Буча: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пішохідна зона між житловими будинками №10Г та №10В по </w:t>
      </w:r>
      <w:proofErr w:type="spellStart"/>
      <w:r w:rsidRPr="00CF1C32">
        <w:t>вул.Тарасівська</w:t>
      </w:r>
      <w:proofErr w:type="spellEnd"/>
      <w:r w:rsidRPr="00CF1C32">
        <w:t xml:space="preserve"> та сквером «Міленіум»,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тротуар між </w:t>
      </w:r>
      <w:proofErr w:type="spellStart"/>
      <w:r w:rsidRPr="00CF1C32">
        <w:t>вул.Лесі</w:t>
      </w:r>
      <w:proofErr w:type="spellEnd"/>
      <w:r w:rsidRPr="00CF1C32">
        <w:t xml:space="preserve"> Українки та </w:t>
      </w:r>
      <w:proofErr w:type="spellStart"/>
      <w:r w:rsidRPr="00CF1C32">
        <w:t>бульв.Б.Хмельницького</w:t>
      </w:r>
      <w:proofErr w:type="spellEnd"/>
      <w:r w:rsidRPr="00CF1C32">
        <w:t>,</w:t>
      </w:r>
    </w:p>
    <w:p w:rsidR="00CF1C32" w:rsidRPr="00CF1C32" w:rsidRDefault="00CF1C32" w:rsidP="00CF1C32">
      <w:pPr>
        <w:jc w:val="both"/>
      </w:pPr>
    </w:p>
    <w:p w:rsidR="00CF1C32" w:rsidRPr="00CF1C32" w:rsidRDefault="00CF1C32" w:rsidP="00CF1C32">
      <w:pPr>
        <w:numPr>
          <w:ilvl w:val="0"/>
          <w:numId w:val="13"/>
        </w:numPr>
        <w:ind w:left="709"/>
        <w:jc w:val="both"/>
      </w:pPr>
      <w:r w:rsidRPr="00CF1C32">
        <w:t xml:space="preserve">Ремонт </w:t>
      </w:r>
      <w:r w:rsidRPr="00CF1C32">
        <w:rPr>
          <w:b/>
        </w:rPr>
        <w:t>прибудинкових територій</w:t>
      </w:r>
      <w:r w:rsidRPr="00CF1C32">
        <w:t>: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>Відділення КНП «</w:t>
      </w:r>
      <w:proofErr w:type="spellStart"/>
      <w:r w:rsidRPr="00CF1C32">
        <w:t>Ірпінська</w:t>
      </w:r>
      <w:proofErr w:type="spellEnd"/>
      <w:r w:rsidRPr="00CF1C32">
        <w:t xml:space="preserve"> центральна міська лікарня» по </w:t>
      </w:r>
      <w:proofErr w:type="spellStart"/>
      <w:r w:rsidRPr="00CF1C32">
        <w:t>вул.Польова</w:t>
      </w:r>
      <w:proofErr w:type="spellEnd"/>
      <w:r w:rsidRPr="00CF1C32">
        <w:t>, 19,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Огорожі та ангарів товаро-транспортної бази комунальної власності по </w:t>
      </w:r>
      <w:proofErr w:type="spellStart"/>
      <w:r w:rsidRPr="00CF1C32">
        <w:t>вул.Леха</w:t>
      </w:r>
      <w:proofErr w:type="spellEnd"/>
      <w:r w:rsidRPr="00CF1C32">
        <w:t xml:space="preserve"> </w:t>
      </w:r>
      <w:proofErr w:type="spellStart"/>
      <w:r w:rsidRPr="00CF1C32">
        <w:t>Качинського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Житлового будинку комунальної власності по </w:t>
      </w:r>
      <w:proofErr w:type="spellStart"/>
      <w:r w:rsidRPr="00CF1C32">
        <w:t>вул.Водопровідна</w:t>
      </w:r>
      <w:proofErr w:type="spellEnd"/>
      <w:r w:rsidRPr="00CF1C32">
        <w:t>, 58, 60 та по вул.Водопровідна,56 з автостоянкою.</w:t>
      </w:r>
    </w:p>
    <w:p w:rsidR="00CF1C32" w:rsidRPr="00CF1C32" w:rsidRDefault="00CF1C32" w:rsidP="00CF1C32">
      <w:pPr>
        <w:jc w:val="both"/>
      </w:pPr>
    </w:p>
    <w:p w:rsidR="00CF1C32" w:rsidRPr="00CF1C32" w:rsidRDefault="00CF1C32" w:rsidP="00CF1C32">
      <w:pPr>
        <w:numPr>
          <w:ilvl w:val="0"/>
          <w:numId w:val="14"/>
        </w:numPr>
        <w:jc w:val="both"/>
      </w:pPr>
      <w:r w:rsidRPr="00CF1C32">
        <w:rPr>
          <w:b/>
        </w:rPr>
        <w:t>Капітальний ремонт вуличного</w:t>
      </w:r>
      <w:r w:rsidRPr="00CF1C32">
        <w:t xml:space="preserve"> </w:t>
      </w:r>
      <w:r w:rsidRPr="00CF1C32">
        <w:rPr>
          <w:b/>
        </w:rPr>
        <w:t xml:space="preserve">освітлення  </w:t>
      </w:r>
      <w:r w:rsidRPr="00CF1C32">
        <w:t xml:space="preserve">по м. Буча: 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вздовж пішохідної зони між парком розваг та автостоянкою у </w:t>
      </w:r>
      <w:proofErr w:type="spellStart"/>
      <w:r w:rsidRPr="00CF1C32">
        <w:t>Бучанському</w:t>
      </w:r>
      <w:proofErr w:type="spellEnd"/>
      <w:r w:rsidRPr="00CF1C32">
        <w:t xml:space="preserve"> міському парку,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вздовж </w:t>
      </w:r>
      <w:proofErr w:type="spellStart"/>
      <w:r w:rsidRPr="00CF1C32">
        <w:t>велодоріжки</w:t>
      </w:r>
      <w:proofErr w:type="spellEnd"/>
      <w:r w:rsidRPr="00CF1C32">
        <w:t xml:space="preserve"> (від </w:t>
      </w:r>
      <w:proofErr w:type="spellStart"/>
      <w:r w:rsidRPr="00CF1C32">
        <w:t>вул.Паркова</w:t>
      </w:r>
      <w:proofErr w:type="spellEnd"/>
      <w:r w:rsidRPr="00CF1C32">
        <w:t xml:space="preserve"> до </w:t>
      </w:r>
      <w:proofErr w:type="spellStart"/>
      <w:r w:rsidRPr="00CF1C32">
        <w:t>Бучанського</w:t>
      </w:r>
      <w:proofErr w:type="spellEnd"/>
      <w:r w:rsidRPr="00CF1C32">
        <w:t xml:space="preserve"> міського парку).</w:t>
      </w:r>
    </w:p>
    <w:p w:rsidR="00CF1C32" w:rsidRPr="00CF1C32" w:rsidRDefault="00CF1C32" w:rsidP="00CF1C32">
      <w:pPr>
        <w:ind w:left="720"/>
        <w:jc w:val="both"/>
      </w:pP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Капітальний ремонт підпірної стінки вздовж набережної у </w:t>
      </w:r>
      <w:proofErr w:type="spellStart"/>
      <w:r w:rsidRPr="00CF1C32">
        <w:t>Бучанському</w:t>
      </w:r>
      <w:proofErr w:type="spellEnd"/>
      <w:r w:rsidRPr="00CF1C32">
        <w:t xml:space="preserve"> міському парку, капремонт системи автоматичного поливу із влаштуванням озеленення вздовж парку розваг у </w:t>
      </w:r>
      <w:proofErr w:type="spellStart"/>
      <w:r w:rsidRPr="00CF1C32">
        <w:t>Бучанському</w:t>
      </w:r>
      <w:proofErr w:type="spellEnd"/>
      <w:r w:rsidRPr="00CF1C32">
        <w:t xml:space="preserve"> міському парку.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Будівництво дитячого майданчика по </w:t>
      </w:r>
      <w:proofErr w:type="spellStart"/>
      <w:r w:rsidRPr="00CF1C32">
        <w:t>вул.Л.Толстого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Поточний ремонт по улаштуванню засобів водовідведення на перетині вулиць комунальної власності Вокзальна та </w:t>
      </w:r>
      <w:proofErr w:type="spellStart"/>
      <w:r w:rsidRPr="00CF1C32">
        <w:t>Мельниківська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Будівництво алеї Воїнам АТО по </w:t>
      </w:r>
      <w:proofErr w:type="spellStart"/>
      <w:r w:rsidRPr="00CF1C32">
        <w:t>вул.Пушкінська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r w:rsidRPr="00CF1C32">
        <w:t xml:space="preserve">Додаткові роботи на об’єкті «Будівництво дитячого майданчика по </w:t>
      </w:r>
      <w:proofErr w:type="spellStart"/>
      <w:r w:rsidRPr="00CF1C32">
        <w:t>вул.Яблунська</w:t>
      </w:r>
      <w:proofErr w:type="spellEnd"/>
      <w:r w:rsidRPr="00CF1C32">
        <w:t xml:space="preserve"> (біля НВК «Берізка»)».</w:t>
      </w:r>
    </w:p>
    <w:p w:rsidR="00CF1C32" w:rsidRPr="00CF1C32" w:rsidRDefault="00CF1C32" w:rsidP="00CF1C32">
      <w:pPr>
        <w:numPr>
          <w:ilvl w:val="0"/>
          <w:numId w:val="15"/>
        </w:numPr>
        <w:jc w:val="both"/>
      </w:pPr>
      <w:proofErr w:type="spellStart"/>
      <w:r w:rsidRPr="00CF1C32">
        <w:t>Загальнобудинковий</w:t>
      </w:r>
      <w:proofErr w:type="spellEnd"/>
      <w:r w:rsidRPr="00CF1C32">
        <w:t xml:space="preserve"> вузол обліку теплової енергії (монтаж та пусконалагоджувальні) в нежитловому приміщенні амбулаторії групової практики №1 Комунального некомерційного підприємства «</w:t>
      </w:r>
      <w:proofErr w:type="spellStart"/>
      <w:r w:rsidRPr="00CF1C32">
        <w:t>Бучанський</w:t>
      </w:r>
      <w:proofErr w:type="spellEnd"/>
      <w:r w:rsidRPr="00CF1C32">
        <w:t xml:space="preserve"> центр медико-санітарної допомоги» Бучанської міської ради по б-</w:t>
      </w:r>
      <w:proofErr w:type="spellStart"/>
      <w:r w:rsidRPr="00CF1C32">
        <w:t>ру</w:t>
      </w:r>
      <w:proofErr w:type="spellEnd"/>
      <w:r w:rsidRPr="00CF1C32">
        <w:t xml:space="preserve"> </w:t>
      </w:r>
      <w:proofErr w:type="spellStart"/>
      <w:r w:rsidRPr="00CF1C32">
        <w:t>Б.Хмельницького</w:t>
      </w:r>
      <w:proofErr w:type="spellEnd"/>
      <w:r w:rsidRPr="00CF1C32">
        <w:t>, 2.</w:t>
      </w:r>
    </w:p>
    <w:p w:rsidR="00CF1C32" w:rsidRPr="00CF1C32" w:rsidRDefault="00CF1C32" w:rsidP="00CF1C32">
      <w:pPr>
        <w:numPr>
          <w:ilvl w:val="0"/>
          <w:numId w:val="16"/>
        </w:numPr>
        <w:jc w:val="both"/>
      </w:pPr>
      <w:r w:rsidRPr="00CF1C32">
        <w:t xml:space="preserve">Нанесення </w:t>
      </w:r>
      <w:r w:rsidRPr="00CF1C32">
        <w:rPr>
          <w:b/>
        </w:rPr>
        <w:t>дорожньої розмітки</w:t>
      </w:r>
      <w:r w:rsidRPr="00CF1C32">
        <w:t xml:space="preserve"> по вулицям </w:t>
      </w:r>
      <w:proofErr w:type="spellStart"/>
      <w:r w:rsidRPr="00CF1C32">
        <w:t>м.Буча</w:t>
      </w:r>
      <w:proofErr w:type="spellEnd"/>
      <w:r w:rsidRPr="00CF1C32">
        <w:t>.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>СЕЛА Бучанської ОТГ: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>Село Луб</w:t>
      </w:r>
      <w:r w:rsidRPr="00CF1C32">
        <w:rPr>
          <w:b/>
          <w:lang w:val="ru-RU"/>
        </w:rPr>
        <w:t>’</w:t>
      </w:r>
      <w:proofErr w:type="spellStart"/>
      <w:r w:rsidRPr="00CF1C32">
        <w:rPr>
          <w:b/>
        </w:rPr>
        <w:t>янка</w:t>
      </w:r>
      <w:proofErr w:type="spellEnd"/>
      <w:r w:rsidRPr="00CF1C32">
        <w:rPr>
          <w:b/>
        </w:rPr>
        <w:t>:</w:t>
      </w:r>
    </w:p>
    <w:p w:rsidR="00CF1C32" w:rsidRPr="00CF1C32" w:rsidRDefault="00CF1C32" w:rsidP="00CF1C32">
      <w:pPr>
        <w:numPr>
          <w:ilvl w:val="0"/>
          <w:numId w:val="8"/>
        </w:numPr>
        <w:jc w:val="both"/>
      </w:pPr>
      <w:r w:rsidRPr="00CF1C32">
        <w:t xml:space="preserve">Будівництво ігрового майданчика в </w:t>
      </w:r>
      <w:proofErr w:type="spellStart"/>
      <w:r w:rsidRPr="00CF1C32">
        <w:t>Луб’янському</w:t>
      </w:r>
      <w:proofErr w:type="spellEnd"/>
      <w:r w:rsidRPr="00CF1C32">
        <w:t xml:space="preserve"> закладі загальної середньої освіти І-ІІІ ст. №7 по вул. Шевченка, 17.</w:t>
      </w:r>
    </w:p>
    <w:p w:rsidR="00CF1C32" w:rsidRPr="00CF1C32" w:rsidRDefault="00CF1C32" w:rsidP="00CF1C32">
      <w:pPr>
        <w:numPr>
          <w:ilvl w:val="0"/>
          <w:numId w:val="8"/>
        </w:numPr>
        <w:jc w:val="both"/>
      </w:pPr>
      <w:r w:rsidRPr="00CF1C32">
        <w:t xml:space="preserve">Будівництво дитячого майданчика по </w:t>
      </w:r>
      <w:proofErr w:type="spellStart"/>
      <w:r w:rsidRPr="00CF1C32">
        <w:t>вул.Шевченка</w:t>
      </w:r>
      <w:proofErr w:type="spellEnd"/>
      <w:r w:rsidRPr="00CF1C32">
        <w:t xml:space="preserve"> (біля будинку культури) в </w:t>
      </w:r>
      <w:proofErr w:type="spellStart"/>
      <w:r w:rsidRPr="00CF1C32">
        <w:t>с.Луб</w:t>
      </w:r>
      <w:proofErr w:type="spellEnd"/>
      <w:r w:rsidRPr="00CF1C32">
        <w:rPr>
          <w:lang w:val="ru-RU"/>
        </w:rPr>
        <w:t>’</w:t>
      </w:r>
      <w:proofErr w:type="spellStart"/>
      <w:r w:rsidRPr="00CF1C32">
        <w:t>янка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8"/>
        </w:numPr>
        <w:jc w:val="both"/>
      </w:pPr>
      <w:r w:rsidRPr="00CF1C32">
        <w:t xml:space="preserve">Капітальний ремонт тротуару та посадкового майданчику (біля №104а) по </w:t>
      </w:r>
      <w:proofErr w:type="spellStart"/>
      <w:r w:rsidRPr="00CF1C32">
        <w:t>вул.Шевченка</w:t>
      </w:r>
      <w:proofErr w:type="spellEnd"/>
      <w:r w:rsidRPr="00CF1C32">
        <w:t xml:space="preserve"> в </w:t>
      </w:r>
      <w:proofErr w:type="spellStart"/>
      <w:r w:rsidRPr="00CF1C32">
        <w:t>с.Луб</w:t>
      </w:r>
      <w:proofErr w:type="spellEnd"/>
      <w:r w:rsidRPr="00CF1C32">
        <w:rPr>
          <w:lang w:val="ru-RU"/>
        </w:rPr>
        <w:t>’</w:t>
      </w:r>
      <w:proofErr w:type="spellStart"/>
      <w:r w:rsidRPr="00CF1C32">
        <w:t>янка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8"/>
        </w:numPr>
        <w:jc w:val="both"/>
      </w:pPr>
      <w:r w:rsidRPr="00CF1C32">
        <w:t xml:space="preserve">Вимощення адміністративної будівлі по </w:t>
      </w:r>
      <w:proofErr w:type="spellStart"/>
      <w:r w:rsidRPr="00CF1C32">
        <w:t>вул.Шевченка</w:t>
      </w:r>
      <w:proofErr w:type="spellEnd"/>
      <w:r w:rsidRPr="00CF1C32">
        <w:t xml:space="preserve">, 100 в </w:t>
      </w:r>
      <w:proofErr w:type="spellStart"/>
      <w:r w:rsidRPr="00CF1C32">
        <w:t>с.Луб</w:t>
      </w:r>
      <w:proofErr w:type="spellEnd"/>
      <w:r w:rsidRPr="00CF1C32">
        <w:rPr>
          <w:lang w:val="ru-RU"/>
        </w:rPr>
        <w:t>’</w:t>
      </w:r>
      <w:proofErr w:type="spellStart"/>
      <w:r w:rsidRPr="00CF1C32">
        <w:t>янка</w:t>
      </w:r>
      <w:proofErr w:type="spellEnd"/>
      <w:r w:rsidRPr="00CF1C32">
        <w:t>.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>Селище  Ворзель:</w:t>
      </w:r>
    </w:p>
    <w:p w:rsidR="00CF1C32" w:rsidRPr="00CF1C32" w:rsidRDefault="00CF1C32" w:rsidP="00CF1C32">
      <w:pPr>
        <w:numPr>
          <w:ilvl w:val="0"/>
          <w:numId w:val="9"/>
        </w:numPr>
        <w:jc w:val="both"/>
      </w:pPr>
      <w:r w:rsidRPr="00CF1C32">
        <w:lastRenderedPageBreak/>
        <w:t xml:space="preserve">Капремонт дороги комунальної власності поруч з житловим будинком №8 по </w:t>
      </w:r>
      <w:proofErr w:type="spellStart"/>
      <w:r w:rsidRPr="00CF1C32">
        <w:t>вул.Пшеничного</w:t>
      </w:r>
      <w:proofErr w:type="spellEnd"/>
      <w:r w:rsidRPr="00CF1C32">
        <w:t xml:space="preserve"> в селищі Ворзель.</w:t>
      </w:r>
    </w:p>
    <w:p w:rsidR="00CF1C32" w:rsidRPr="00CF1C32" w:rsidRDefault="00CF1C32" w:rsidP="00CF1C32">
      <w:pPr>
        <w:numPr>
          <w:ilvl w:val="0"/>
          <w:numId w:val="9"/>
        </w:numPr>
        <w:jc w:val="both"/>
      </w:pPr>
      <w:r w:rsidRPr="00CF1C32">
        <w:t xml:space="preserve">Капремонт дороги комунальної власності поруч з житловим будинком №13 по </w:t>
      </w:r>
      <w:proofErr w:type="spellStart"/>
      <w:r w:rsidRPr="00CF1C32">
        <w:t>вул.Садова</w:t>
      </w:r>
      <w:proofErr w:type="spellEnd"/>
      <w:r w:rsidRPr="00CF1C32">
        <w:t xml:space="preserve"> в селищі Ворзель.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>Селище Гостомель:</w:t>
      </w:r>
    </w:p>
    <w:p w:rsidR="00CF1C32" w:rsidRPr="00CF1C32" w:rsidRDefault="00CF1C32" w:rsidP="00CF1C32">
      <w:pPr>
        <w:numPr>
          <w:ilvl w:val="0"/>
          <w:numId w:val="10"/>
        </w:numPr>
        <w:jc w:val="both"/>
      </w:pPr>
      <w:r w:rsidRPr="00CF1C32">
        <w:t xml:space="preserve">Капітальний ремонт системи водовідведення по </w:t>
      </w:r>
      <w:proofErr w:type="spellStart"/>
      <w:r w:rsidRPr="00CF1C32">
        <w:t>вул.Рекунова</w:t>
      </w:r>
      <w:proofErr w:type="spellEnd"/>
      <w:r w:rsidRPr="00CF1C32">
        <w:t xml:space="preserve"> в селищі Гостомель.</w:t>
      </w:r>
    </w:p>
    <w:p w:rsidR="00CF1C32" w:rsidRPr="00CF1C32" w:rsidRDefault="00CF1C32" w:rsidP="00CF1C32">
      <w:pPr>
        <w:numPr>
          <w:ilvl w:val="0"/>
          <w:numId w:val="10"/>
        </w:numPr>
        <w:jc w:val="both"/>
      </w:pPr>
      <w:r w:rsidRPr="00CF1C32">
        <w:t xml:space="preserve">Капремонт тротуару вздовж річки </w:t>
      </w:r>
      <w:proofErr w:type="spellStart"/>
      <w:r w:rsidRPr="00CF1C32">
        <w:t>Рокач</w:t>
      </w:r>
      <w:proofErr w:type="spellEnd"/>
      <w:r w:rsidRPr="00CF1C32">
        <w:t xml:space="preserve">  </w:t>
      </w:r>
      <w:proofErr w:type="spellStart"/>
      <w:r w:rsidRPr="00CF1C32">
        <w:t>сел.Гостомель</w:t>
      </w:r>
      <w:proofErr w:type="spellEnd"/>
      <w:r w:rsidRPr="00CF1C32">
        <w:t>.</w:t>
      </w: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 xml:space="preserve">Село </w:t>
      </w:r>
      <w:proofErr w:type="spellStart"/>
      <w:r w:rsidRPr="00CF1C32">
        <w:rPr>
          <w:b/>
        </w:rPr>
        <w:t>Мироцьке</w:t>
      </w:r>
      <w:proofErr w:type="spellEnd"/>
      <w:r w:rsidRPr="00CF1C32">
        <w:rPr>
          <w:b/>
        </w:rPr>
        <w:t>:</w:t>
      </w:r>
    </w:p>
    <w:p w:rsidR="00CF1C32" w:rsidRPr="00CF1C32" w:rsidRDefault="00CF1C32" w:rsidP="00CF1C32">
      <w:pPr>
        <w:numPr>
          <w:ilvl w:val="0"/>
          <w:numId w:val="10"/>
        </w:numPr>
        <w:jc w:val="both"/>
      </w:pPr>
      <w:r w:rsidRPr="00CF1C32">
        <w:t xml:space="preserve">Будівництво, влаштування фундаменту та покриття шосе, доріг «Капітальний ремонт дороги комунальної власності по вулиці Центральна (від </w:t>
      </w:r>
      <w:proofErr w:type="spellStart"/>
      <w:r w:rsidRPr="00CF1C32">
        <w:t>вул.Центральна</w:t>
      </w:r>
      <w:proofErr w:type="spellEnd"/>
      <w:r w:rsidRPr="00CF1C32">
        <w:t xml:space="preserve"> №2 до </w:t>
      </w:r>
      <w:proofErr w:type="spellStart"/>
      <w:r w:rsidRPr="00CF1C32">
        <w:t>вул.Соборна</w:t>
      </w:r>
      <w:proofErr w:type="spellEnd"/>
      <w:r w:rsidRPr="00CF1C32">
        <w:t xml:space="preserve">)» у </w:t>
      </w:r>
      <w:proofErr w:type="spellStart"/>
      <w:r w:rsidRPr="00CF1C32">
        <w:t>с.Мироцьке</w:t>
      </w:r>
      <w:proofErr w:type="spellEnd"/>
      <w:r w:rsidRPr="00CF1C32">
        <w:t>.</w:t>
      </w:r>
    </w:p>
    <w:p w:rsidR="00CF1C32" w:rsidRPr="00CF1C32" w:rsidRDefault="00CF1C32" w:rsidP="00CF1C32">
      <w:pPr>
        <w:ind w:left="720"/>
        <w:jc w:val="both"/>
      </w:pPr>
    </w:p>
    <w:p w:rsidR="00CF1C32" w:rsidRPr="00CF1C32" w:rsidRDefault="00CF1C32" w:rsidP="00CF1C32">
      <w:pPr>
        <w:jc w:val="both"/>
        <w:rPr>
          <w:b/>
        </w:rPr>
      </w:pPr>
      <w:r w:rsidRPr="00CF1C32">
        <w:rPr>
          <w:b/>
        </w:rPr>
        <w:t xml:space="preserve">Село </w:t>
      </w:r>
      <w:proofErr w:type="spellStart"/>
      <w:r w:rsidRPr="00CF1C32">
        <w:rPr>
          <w:b/>
        </w:rPr>
        <w:t>Гаврилівка</w:t>
      </w:r>
      <w:proofErr w:type="spellEnd"/>
      <w:r w:rsidRPr="00CF1C32">
        <w:rPr>
          <w:b/>
        </w:rPr>
        <w:t>:</w:t>
      </w:r>
    </w:p>
    <w:p w:rsidR="00CF1C32" w:rsidRPr="00CF1C32" w:rsidRDefault="00CF1C32" w:rsidP="00CF1C32">
      <w:pPr>
        <w:numPr>
          <w:ilvl w:val="0"/>
          <w:numId w:val="10"/>
        </w:numPr>
        <w:jc w:val="both"/>
      </w:pPr>
      <w:r w:rsidRPr="00CF1C32">
        <w:t xml:space="preserve">Капітальний ремонт приміщення кінозалу та </w:t>
      </w:r>
      <w:proofErr w:type="spellStart"/>
      <w:r w:rsidRPr="00CF1C32">
        <w:t>фоє</w:t>
      </w:r>
      <w:proofErr w:type="spellEnd"/>
      <w:r w:rsidRPr="00CF1C32">
        <w:t xml:space="preserve"> будинку культури «Полісся» в </w:t>
      </w:r>
      <w:proofErr w:type="spellStart"/>
      <w:r w:rsidRPr="00CF1C32">
        <w:t>сел.Гаврилівка</w:t>
      </w:r>
      <w:proofErr w:type="spellEnd"/>
      <w:r w:rsidRPr="00CF1C32">
        <w:t>.</w:t>
      </w:r>
    </w:p>
    <w:p w:rsidR="00CF1C32" w:rsidRPr="00CF1C32" w:rsidRDefault="00CF1C32" w:rsidP="00CF1C32">
      <w:pPr>
        <w:numPr>
          <w:ilvl w:val="0"/>
          <w:numId w:val="7"/>
        </w:numPr>
        <w:jc w:val="both"/>
      </w:pPr>
      <w:r w:rsidRPr="00CF1C32">
        <w:t xml:space="preserve">Капітальний ремонт дороги по </w:t>
      </w:r>
      <w:proofErr w:type="spellStart"/>
      <w:r w:rsidRPr="00CF1C32">
        <w:t>вул.Михайленка</w:t>
      </w:r>
      <w:proofErr w:type="spellEnd"/>
      <w:r w:rsidRPr="00CF1C32">
        <w:t xml:space="preserve"> в </w:t>
      </w:r>
      <w:proofErr w:type="spellStart"/>
      <w:r w:rsidRPr="00CF1C32">
        <w:t>с.Гаврилівка</w:t>
      </w:r>
      <w:proofErr w:type="spellEnd"/>
      <w:r w:rsidRPr="00CF1C32">
        <w:t>,</w:t>
      </w:r>
    </w:p>
    <w:p w:rsidR="00CF1C32" w:rsidRPr="00CF1C32" w:rsidRDefault="00CF1C32" w:rsidP="00CF1C32">
      <w:pPr>
        <w:jc w:val="both"/>
      </w:pPr>
    </w:p>
    <w:p w:rsidR="00CF1C32" w:rsidRPr="00CF1C32" w:rsidRDefault="00CF1C32" w:rsidP="00CF1C32">
      <w:pPr>
        <w:jc w:val="both"/>
      </w:pPr>
    </w:p>
    <w:p w:rsidR="00CF1C32" w:rsidRPr="00CF1C32" w:rsidRDefault="00CF1C32" w:rsidP="00CF1C32">
      <w:pPr>
        <w:spacing w:after="160" w:line="256" w:lineRule="auto"/>
      </w:pPr>
      <w:r w:rsidRPr="00CF1C32">
        <w:rPr>
          <w:u w:val="single"/>
        </w:rPr>
        <w:t>Результати роботи відділу архітектури за 2020 рік.</w:t>
      </w:r>
    </w:p>
    <w:p w:rsidR="00CF1C32" w:rsidRPr="00CF1C32" w:rsidRDefault="00CF1C32" w:rsidP="00CF1C32">
      <w:pPr>
        <w:shd w:val="clear" w:color="auto" w:fill="FFFFFF"/>
        <w:jc w:val="both"/>
      </w:pPr>
      <w:r w:rsidRPr="00CF1C32">
        <w:t>Кількість звернень до відділу архітектури КП «Бучабудзамовник» склала 518 заяви, з них: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proofErr w:type="spellStart"/>
      <w:r w:rsidRPr="00CF1C32">
        <w:t>викопіювань</w:t>
      </w:r>
      <w:proofErr w:type="spellEnd"/>
      <w:r w:rsidRPr="00CF1C32">
        <w:t xml:space="preserve"> із опорного плану – 75;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будівельних паспортів – 173;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технічних заключень – 522;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фрагментів із опорного плану – 45;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довідка про відсутність забудови – 18;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 xml:space="preserve">висновків щодо розподілу </w:t>
      </w:r>
      <w:proofErr w:type="spellStart"/>
      <w:r w:rsidRPr="00CF1C32">
        <w:t>будинковолодінь</w:t>
      </w:r>
      <w:proofErr w:type="spellEnd"/>
      <w:r w:rsidRPr="00CF1C32">
        <w:t xml:space="preserve"> на </w:t>
      </w:r>
      <w:proofErr w:type="spellStart"/>
      <w:r w:rsidRPr="00CF1C32">
        <w:t>обособлені</w:t>
      </w:r>
      <w:proofErr w:type="spellEnd"/>
      <w:r w:rsidRPr="00CF1C32">
        <w:t xml:space="preserve"> – 6;</w:t>
      </w:r>
    </w:p>
    <w:p w:rsidR="00CF1C32" w:rsidRPr="00CF1C32" w:rsidRDefault="00CF1C32" w:rsidP="00CF1C32">
      <w:pPr>
        <w:numPr>
          <w:ilvl w:val="0"/>
          <w:numId w:val="6"/>
        </w:numPr>
        <w:shd w:val="clear" w:color="auto" w:fill="FFFFFF"/>
        <w:tabs>
          <w:tab w:val="num" w:pos="0"/>
        </w:tabs>
        <w:ind w:firstLine="342"/>
        <w:jc w:val="both"/>
      </w:pPr>
      <w:r w:rsidRPr="00CF1C32">
        <w:t>технічна інвентаризація – 82.</w:t>
      </w:r>
    </w:p>
    <w:p w:rsidR="00CF1C32" w:rsidRPr="00CF1C32" w:rsidRDefault="00CF1C32" w:rsidP="00CF1C32">
      <w:pPr>
        <w:shd w:val="clear" w:color="auto" w:fill="FFFFFF"/>
        <w:jc w:val="both"/>
      </w:pPr>
    </w:p>
    <w:p w:rsidR="00CF1C32" w:rsidRPr="00CF1C32" w:rsidRDefault="00CF1C32" w:rsidP="00CF1C32">
      <w:pPr>
        <w:shd w:val="clear" w:color="auto" w:fill="FFFFFF"/>
        <w:ind w:firstLine="342"/>
        <w:jc w:val="both"/>
      </w:pPr>
      <w:r w:rsidRPr="00CF1C32">
        <w:t>Також представники відділу архітектури на постійній основі приймають участь у комісіях з питань  з питань житлового будівництва та комісійних обстеженнях разом з представниками виконавчих органів Бучанської міської ради (відділів архітектури та містобудування, земельного, благоустрою).</w:t>
      </w:r>
    </w:p>
    <w:p w:rsidR="00CF1C32" w:rsidRPr="00CF1C32" w:rsidRDefault="00CF1C32" w:rsidP="00CF1C32">
      <w:pPr>
        <w:shd w:val="clear" w:color="auto" w:fill="FFFFFF"/>
        <w:jc w:val="both"/>
      </w:pPr>
    </w:p>
    <w:p w:rsidR="00CF1C32" w:rsidRPr="00CF1C32" w:rsidRDefault="00CF1C32" w:rsidP="00CF1C32">
      <w:pPr>
        <w:numPr>
          <w:ilvl w:val="0"/>
          <w:numId w:val="5"/>
        </w:numPr>
        <w:shd w:val="clear" w:color="auto" w:fill="FFFFFF"/>
        <w:tabs>
          <w:tab w:val="num" w:pos="456"/>
        </w:tabs>
        <w:jc w:val="both"/>
      </w:pPr>
      <w:r w:rsidRPr="00CF1C32">
        <w:t>Надання  інформаційно-консультаційних послуг в сфері містобудування по питанням технічного нагляду за будівництвом, по питанням оформлення дозвільних документів згідно чинного законодавства для нового будівництва, реконструкції, капітального ремонту на території міста.</w:t>
      </w:r>
    </w:p>
    <w:p w:rsidR="00CF1C32" w:rsidRPr="00CF1C32" w:rsidRDefault="00CF1C32" w:rsidP="00CF1C32">
      <w:pPr>
        <w:shd w:val="clear" w:color="auto" w:fill="FFFFFF"/>
        <w:ind w:firstLine="568"/>
        <w:jc w:val="both"/>
      </w:pPr>
      <w:r w:rsidRPr="00CF1C32">
        <w:rPr>
          <w:color w:val="000000"/>
        </w:rPr>
        <w:t>Надано консультаційні послуги щодо розрахунку сплати пайової участі у розвиток інфраструктури міста ( кількість відповідно до укладених договорів  юридичним відділом БМР).</w:t>
      </w:r>
    </w:p>
    <w:p w:rsidR="00CF1C32" w:rsidRPr="00CF1C32" w:rsidRDefault="00CF1C32" w:rsidP="00CF1C32">
      <w:pPr>
        <w:spacing w:before="100" w:after="240"/>
        <w:jc w:val="center"/>
      </w:pPr>
      <w:r w:rsidRPr="00CF1C32">
        <w:t> </w:t>
      </w:r>
    </w:p>
    <w:p w:rsidR="00CF1C32" w:rsidRPr="00CF1C32" w:rsidRDefault="00CF1C32" w:rsidP="00CF1C32">
      <w:r w:rsidRPr="00CF1C32">
        <w:t> </w:t>
      </w:r>
    </w:p>
    <w:p w:rsidR="00CF1C32" w:rsidRPr="00CF1C32" w:rsidRDefault="00CF1C32" w:rsidP="00CF1C32">
      <w:r w:rsidRPr="00CF1C32">
        <w:rPr>
          <w:b/>
          <w:bCs/>
          <w:color w:val="000000"/>
        </w:rPr>
        <w:t>Директор</w:t>
      </w:r>
    </w:p>
    <w:p w:rsidR="00CF1C32" w:rsidRPr="00CF1C32" w:rsidRDefault="00CF1C32" w:rsidP="00CF1C32">
      <w:r w:rsidRPr="00CF1C32">
        <w:rPr>
          <w:b/>
          <w:bCs/>
          <w:color w:val="000000"/>
        </w:rPr>
        <w:t xml:space="preserve">КП «Бучабудзамовник»                                             </w:t>
      </w:r>
      <w:r w:rsidRPr="00CF1C32">
        <w:rPr>
          <w:b/>
          <w:bCs/>
          <w:color w:val="000000"/>
        </w:rPr>
        <w:tab/>
      </w:r>
      <w:r w:rsidRPr="00CF1C32">
        <w:rPr>
          <w:b/>
          <w:bCs/>
          <w:color w:val="000000"/>
        </w:rPr>
        <w:tab/>
        <w:t>   </w:t>
      </w:r>
      <w:proofErr w:type="spellStart"/>
      <w:r w:rsidRPr="00CF1C32">
        <w:rPr>
          <w:b/>
          <w:bCs/>
          <w:color w:val="000000"/>
        </w:rPr>
        <w:t>А.К.Гребенюк</w:t>
      </w:r>
      <w:proofErr w:type="spellEnd"/>
    </w:p>
    <w:p w:rsidR="00CF1C32" w:rsidRPr="00CF1C32" w:rsidRDefault="00CF1C32" w:rsidP="00CF1C32">
      <w:pPr>
        <w:rPr>
          <w:sz w:val="28"/>
          <w:szCs w:val="28"/>
        </w:rPr>
      </w:pPr>
      <w:r w:rsidRPr="00CF1C32">
        <w:rPr>
          <w:color w:val="000000"/>
          <w:sz w:val="28"/>
          <w:szCs w:val="28"/>
        </w:rPr>
        <w:t xml:space="preserve">  </w:t>
      </w:r>
    </w:p>
    <w:p w:rsidR="00CF1C32" w:rsidRDefault="00CF1C32" w:rsidP="00CF1C32">
      <w:pPr>
        <w:rPr>
          <w:sz w:val="28"/>
          <w:szCs w:val="28"/>
        </w:rPr>
      </w:pPr>
    </w:p>
    <w:p w:rsidR="00CF1C32" w:rsidRPr="00CF1C32" w:rsidRDefault="00CF1C32" w:rsidP="00CF1C32">
      <w:pPr>
        <w:rPr>
          <w:sz w:val="28"/>
          <w:szCs w:val="28"/>
        </w:rPr>
      </w:pPr>
    </w:p>
    <w:p w:rsidR="00CF1C32" w:rsidRDefault="00CF1C32" w:rsidP="00CF1C32"/>
    <w:p w:rsidR="004924E7" w:rsidRPr="00E42E2E" w:rsidRDefault="004924E7" w:rsidP="004924E7">
      <w:pPr>
        <w:jc w:val="both"/>
        <w:rPr>
          <w:b/>
          <w:sz w:val="28"/>
          <w:szCs w:val="28"/>
        </w:rPr>
      </w:pPr>
    </w:p>
    <w:p w:rsidR="004924E7" w:rsidRPr="00E42E2E" w:rsidRDefault="004924E7" w:rsidP="004924E7">
      <w:pPr>
        <w:jc w:val="both"/>
        <w:rPr>
          <w:b/>
          <w:sz w:val="28"/>
          <w:szCs w:val="28"/>
        </w:rPr>
      </w:pPr>
    </w:p>
    <w:p w:rsidR="004924E7" w:rsidRPr="00E42E2E" w:rsidRDefault="004924E7" w:rsidP="004924E7">
      <w:pPr>
        <w:jc w:val="both"/>
        <w:rPr>
          <w:b/>
          <w:sz w:val="28"/>
          <w:szCs w:val="28"/>
        </w:rPr>
      </w:pPr>
    </w:p>
    <w:p w:rsidR="00560B11" w:rsidRDefault="00560B11" w:rsidP="003A7ADE">
      <w:pPr>
        <w:tabs>
          <w:tab w:val="left" w:pos="5730"/>
        </w:tabs>
      </w:pPr>
    </w:p>
    <w:sectPr w:rsidR="00560B11" w:rsidSect="00ED625A">
      <w:pgSz w:w="11906" w:h="16838"/>
      <w:pgMar w:top="426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6F23393"/>
    <w:multiLevelType w:val="hybridMultilevel"/>
    <w:tmpl w:val="E580EED4"/>
    <w:lvl w:ilvl="0" w:tplc="11C4FC26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2" w15:restartNumberingAfterBreak="0">
    <w:nsid w:val="089B62BD"/>
    <w:multiLevelType w:val="hybridMultilevel"/>
    <w:tmpl w:val="724A1428"/>
    <w:lvl w:ilvl="0" w:tplc="11C4F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50A73"/>
    <w:multiLevelType w:val="multilevel"/>
    <w:tmpl w:val="2858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026410"/>
    <w:multiLevelType w:val="hybridMultilevel"/>
    <w:tmpl w:val="026073C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42726"/>
    <w:multiLevelType w:val="hybridMultilevel"/>
    <w:tmpl w:val="3F68F1FE"/>
    <w:lvl w:ilvl="0" w:tplc="E83CD46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A4943"/>
    <w:multiLevelType w:val="hybridMultilevel"/>
    <w:tmpl w:val="B2D0658C"/>
    <w:lvl w:ilvl="0" w:tplc="11C4F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E63D06"/>
    <w:multiLevelType w:val="multilevel"/>
    <w:tmpl w:val="99F60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E430A6"/>
    <w:multiLevelType w:val="hybridMultilevel"/>
    <w:tmpl w:val="2FEAA2A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A022A"/>
    <w:multiLevelType w:val="hybridMultilevel"/>
    <w:tmpl w:val="8DE4F17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4710C9B"/>
    <w:multiLevelType w:val="hybridMultilevel"/>
    <w:tmpl w:val="5DB09660"/>
    <w:lvl w:ilvl="0" w:tplc="11C4F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91070"/>
    <w:multiLevelType w:val="hybridMultilevel"/>
    <w:tmpl w:val="B504E6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A6DD1"/>
    <w:multiLevelType w:val="hybridMultilevel"/>
    <w:tmpl w:val="98C06B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B95A32"/>
    <w:multiLevelType w:val="hybridMultilevel"/>
    <w:tmpl w:val="E35033A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6"/>
  </w:num>
  <w:num w:numId="9">
    <w:abstractNumId w:val="2"/>
  </w:num>
  <w:num w:numId="10">
    <w:abstractNumId w:val="12"/>
  </w:num>
  <w:num w:numId="11">
    <w:abstractNumId w:val="4"/>
  </w:num>
  <w:num w:numId="12">
    <w:abstractNumId w:val="14"/>
  </w:num>
  <w:num w:numId="13">
    <w:abstractNumId w:val="11"/>
  </w:num>
  <w:num w:numId="14">
    <w:abstractNumId w:val="9"/>
  </w:num>
  <w:num w:numId="15">
    <w:abstractNumId w:val="1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ADE"/>
    <w:rsid w:val="00045525"/>
    <w:rsid w:val="00103F95"/>
    <w:rsid w:val="002402C4"/>
    <w:rsid w:val="00321A37"/>
    <w:rsid w:val="0039475A"/>
    <w:rsid w:val="003A7ADE"/>
    <w:rsid w:val="003D3E0D"/>
    <w:rsid w:val="004924E7"/>
    <w:rsid w:val="004A15C9"/>
    <w:rsid w:val="004D3755"/>
    <w:rsid w:val="00543EE5"/>
    <w:rsid w:val="00560B11"/>
    <w:rsid w:val="0060528F"/>
    <w:rsid w:val="0065546B"/>
    <w:rsid w:val="006D3053"/>
    <w:rsid w:val="006F1927"/>
    <w:rsid w:val="007C0783"/>
    <w:rsid w:val="007D5FCE"/>
    <w:rsid w:val="00924203"/>
    <w:rsid w:val="009448FC"/>
    <w:rsid w:val="009F51B7"/>
    <w:rsid w:val="00A15A96"/>
    <w:rsid w:val="00A70BE9"/>
    <w:rsid w:val="00AB2DC4"/>
    <w:rsid w:val="00CF1C32"/>
    <w:rsid w:val="00D711F6"/>
    <w:rsid w:val="00D95511"/>
    <w:rsid w:val="00E34BE7"/>
    <w:rsid w:val="00ED625A"/>
    <w:rsid w:val="00F55A7B"/>
    <w:rsid w:val="00F5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989EB"/>
  <w15:chartTrackingRefBased/>
  <w15:docId w15:val="{0002C431-428D-4A95-88F1-244DE94A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A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3A7A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A7AD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3A7AD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4">
    <w:name w:val="Знак"/>
    <w:basedOn w:val="a"/>
    <w:uiPriority w:val="99"/>
    <w:rsid w:val="003A7ADE"/>
    <w:rPr>
      <w:rFonts w:ascii="Verdana" w:hAnsi="Verdana"/>
      <w:sz w:val="20"/>
      <w:szCs w:val="20"/>
      <w:lang w:val="en-US" w:eastAsia="en-US"/>
    </w:rPr>
  </w:style>
  <w:style w:type="paragraph" w:styleId="a5">
    <w:name w:val="List Paragraph"/>
    <w:basedOn w:val="a"/>
    <w:uiPriority w:val="34"/>
    <w:qFormat/>
    <w:rsid w:val="003A7ADE"/>
    <w:pPr>
      <w:ind w:left="720"/>
      <w:contextualSpacing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3A7AD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A7AD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1232</Words>
  <Characters>7025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BBZ-5</dc:creator>
  <cp:keywords/>
  <dc:description/>
  <cp:lastModifiedBy>BBZ-5</cp:lastModifiedBy>
  <cp:revision>13</cp:revision>
  <cp:lastPrinted>2021-07-01T07:14:00Z</cp:lastPrinted>
  <dcterms:created xsi:type="dcterms:W3CDTF">2021-06-08T07:11:00Z</dcterms:created>
  <dcterms:modified xsi:type="dcterms:W3CDTF">2021-07-01T07:19:00Z</dcterms:modified>
</cp:coreProperties>
</file>